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F9" w:rsidRDefault="006462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Руководителю абонентского отдела</w:t>
      </w:r>
    </w:p>
    <w:p w:rsidR="006462F9" w:rsidRDefault="006462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филиала </w:t>
      </w:r>
      <w:r>
        <w:rPr>
          <w:sz w:val="18"/>
          <w:szCs w:val="18"/>
          <w:lang w:val="en-US"/>
        </w:rPr>
        <w:t xml:space="preserve"> &lt;&lt;</w:t>
      </w:r>
      <w:r>
        <w:rPr>
          <w:sz w:val="18"/>
          <w:szCs w:val="18"/>
        </w:rPr>
        <w:t>АО ЭР-Телеком Холдинг</w:t>
      </w:r>
      <w:r>
        <w:rPr>
          <w:sz w:val="18"/>
          <w:szCs w:val="18"/>
          <w:lang w:val="en-US"/>
        </w:rPr>
        <w:t xml:space="preserve">&gt;&gt; </w:t>
      </w:r>
      <w:r>
        <w:rPr>
          <w:sz w:val="18"/>
          <w:szCs w:val="18"/>
        </w:rPr>
        <w:t xml:space="preserve"> в г. Пенза </w:t>
      </w:r>
    </w:p>
    <w:p w:rsidR="006462F9" w:rsidRDefault="006462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от гражданина Дерюгина Романа Владимировича</w:t>
      </w:r>
    </w:p>
    <w:p w:rsidR="006462F9" w:rsidRDefault="006462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договор № 580009666928   </w:t>
      </w:r>
    </w:p>
    <w:p w:rsidR="006462F9" w:rsidRDefault="006462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от 25.10.2014 г.   </w:t>
      </w:r>
    </w:p>
    <w:p w:rsidR="006462F9" w:rsidRDefault="006462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проживающего по адресу:   </w:t>
      </w:r>
    </w:p>
    <w:p w:rsidR="006462F9" w:rsidRDefault="006462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г. Заречный Пензенской области</w:t>
      </w:r>
    </w:p>
    <w:p w:rsidR="006462F9" w:rsidRDefault="006462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ул. Заречная 36-111</w:t>
      </w:r>
    </w:p>
    <w:p w:rsidR="006462F9" w:rsidRDefault="006462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конт. телефон: 89875134128</w:t>
      </w:r>
    </w:p>
    <w:p w:rsidR="006462F9" w:rsidRDefault="006462F9">
      <w:pPr>
        <w:rPr>
          <w:sz w:val="18"/>
          <w:szCs w:val="18"/>
        </w:rPr>
      </w:pPr>
    </w:p>
    <w:p w:rsidR="006462F9" w:rsidRDefault="006462F9">
      <w:pPr>
        <w:rPr>
          <w:sz w:val="18"/>
          <w:szCs w:val="18"/>
        </w:rPr>
      </w:pPr>
    </w:p>
    <w:p w:rsidR="006462F9" w:rsidRDefault="006462F9" w:rsidP="006462F9">
      <w:pPr>
        <w:jc w:val="center"/>
      </w:pPr>
      <w:r w:rsidRPr="006462F9">
        <w:rPr>
          <w:b/>
        </w:rPr>
        <w:t>ПРЕТЕНЗИЯ</w:t>
      </w:r>
    </w:p>
    <w:p w:rsidR="002909BE" w:rsidRDefault="002909BE" w:rsidP="008C340C"/>
    <w:p w:rsidR="002909BE" w:rsidRDefault="00EB4DE8" w:rsidP="008C340C">
      <w:r>
        <w:t xml:space="preserve">Здравствуйте. </w:t>
      </w:r>
      <w:r w:rsidR="008C340C">
        <w:t>С 25.10.2014 г. я пользуюсь услугами связи, пре</w:t>
      </w:r>
      <w:r w:rsidR="002909BE">
        <w:t>достовляемые вашим провайдером. В данный момент мой текущий тарифный план называется «ДОМ</w:t>
      </w:r>
      <w:r w:rsidR="002909BE">
        <w:rPr>
          <w:lang w:val="en-US"/>
        </w:rPr>
        <w:t>RU</w:t>
      </w:r>
      <w:r w:rsidR="002909BE">
        <w:t xml:space="preserve">.200». С 1.12.2017 г. я перейду на тарифный план  «Мне нравится </w:t>
      </w:r>
      <w:r w:rsidR="002909BE">
        <w:rPr>
          <w:lang w:val="en-US"/>
        </w:rPr>
        <w:t>L</w:t>
      </w:r>
      <w:r w:rsidR="002909BE">
        <w:t>».</w:t>
      </w:r>
    </w:p>
    <w:p w:rsidR="004E446D" w:rsidRDefault="008C340C" w:rsidP="008C340C">
      <w:r>
        <w:t xml:space="preserve">19.03.2016 г. я на вашем официальном сайте зашел в свой личный кабинет, и увидел там информацию о том, что у меня есть возможность перейти с текущего тарифного плана на </w:t>
      </w:r>
      <w:r w:rsidR="0028545C">
        <w:t>тарифный план «ДОМ</w:t>
      </w:r>
      <w:r w:rsidR="0028545C">
        <w:rPr>
          <w:lang w:val="en-US"/>
        </w:rPr>
        <w:t>RU</w:t>
      </w:r>
      <w:r w:rsidR="0028545C">
        <w:t>.200», в соответствии с которым скорость моего интернет –соединения должна достигать до 200 Мбит</w:t>
      </w:r>
      <w:r w:rsidR="0028545C">
        <w:rPr>
          <w:lang w:val="en-US"/>
        </w:rPr>
        <w:t>/</w:t>
      </w:r>
      <w:r w:rsidR="009D32EB">
        <w:t xml:space="preserve">с. </w:t>
      </w:r>
      <w:r w:rsidR="00A87B63">
        <w:t xml:space="preserve">Просмотрев данную информацию, я </w:t>
      </w:r>
      <w:r w:rsidR="0028545C">
        <w:t>19.03.2016 г. через свой личный кабинет самостоятельно осуществил переход на вышеуказанный тарифный план</w:t>
      </w:r>
      <w:r w:rsidR="00A07459">
        <w:t xml:space="preserve">. </w:t>
      </w:r>
      <w:r w:rsidR="0028545C">
        <w:t>Исправно платил за каждый месяц пользования услугами связи, предостовляемые вашим провайдером, и был уверен в том, что скорость моего интернет-соединения соответсвтует заявленной скорости по моему тарифу. Однако в Ноябре 2017 г. я через свой личный кабинет осуществил замер скорости соединения. Результаты данного замера показали, что скорость моего интернет соединения не прывышает 100 Мбит</w:t>
      </w:r>
      <w:r w:rsidR="0028545C">
        <w:rPr>
          <w:lang w:val="en-US"/>
        </w:rPr>
        <w:t>/</w:t>
      </w:r>
      <w:r w:rsidR="0028545C">
        <w:t xml:space="preserve">с. С целью выяснения причины того, почему текущая скорость моего интернет-соединения меньше скорости интернет-соединения, заявленной по моему тарифу, я связался </w:t>
      </w:r>
      <w:r w:rsidR="00D81D7C">
        <w:t>с центром поддержки клиентов Дом.</w:t>
      </w:r>
      <w:r w:rsidR="00D81D7C">
        <w:rPr>
          <w:lang w:val="en-US"/>
        </w:rPr>
        <w:t xml:space="preserve">ru </w:t>
      </w:r>
      <w:r w:rsidR="00D81D7C">
        <w:t>по телефону: 236-111. При моем общении с вашими специалистами, которое было записано, выяснилось, что по моему адресу не имеется технической возможности подключения скорости интернет-соединения до 200 Мбит</w:t>
      </w:r>
      <w:r w:rsidR="00D81D7C">
        <w:rPr>
          <w:lang w:val="en-US"/>
        </w:rPr>
        <w:t>/</w:t>
      </w:r>
      <w:r w:rsidR="00D81D7C">
        <w:t xml:space="preserve">с, так как вашим интернет-провайдером не установленны гигабитные порты на оборудовании, </w:t>
      </w:r>
      <w:r w:rsidR="002909BE">
        <w:t>которое находится в нашем доме (данное оборудование в настоящий момент способно обеспечить скорость интернет-соединения не более 100 Мбит</w:t>
      </w:r>
      <w:r w:rsidR="002909BE">
        <w:rPr>
          <w:lang w:val="en-US"/>
        </w:rPr>
        <w:t>/</w:t>
      </w:r>
      <w:r w:rsidR="002909BE">
        <w:t xml:space="preserve">с ). </w:t>
      </w:r>
      <w:r w:rsidR="00D81D7C">
        <w:t>Тем самы</w:t>
      </w:r>
      <w:r w:rsidR="00466ABC">
        <w:t>м я по вине вашего интернет-провайдера с 1.04.2016</w:t>
      </w:r>
      <w:r w:rsidR="002909BE">
        <w:t xml:space="preserve"> г.</w:t>
      </w:r>
      <w:r w:rsidR="00466ABC">
        <w:t xml:space="preserve"> по 1.12.2017</w:t>
      </w:r>
      <w:r w:rsidR="002909BE">
        <w:t xml:space="preserve"> г.</w:t>
      </w:r>
      <w:r w:rsidR="00466ABC">
        <w:t xml:space="preserve"> платил за ту скорость интернет-соединения, которой у меня небыло, в связи с тем, что перед предоставлением услуги связи с заявленной скоростью интернет-соединеия до 200 Мбит</w:t>
      </w:r>
      <w:r w:rsidR="00466ABC">
        <w:rPr>
          <w:lang w:val="en-US"/>
        </w:rPr>
        <w:t>/</w:t>
      </w:r>
      <w:r w:rsidR="00466ABC">
        <w:t xml:space="preserve">с, ваш интернет-провайдер не создал необходимые условия для того, чтобы этой услугой можно было пользоваться. А именно не установил гигабитные порты на оборудовании, которое находится в нашем доме. </w:t>
      </w:r>
      <w:r w:rsidR="00D971F7">
        <w:t>После моего перехода на тарифный план«ДОМ</w:t>
      </w:r>
      <w:r w:rsidR="00D971F7">
        <w:rPr>
          <w:lang w:val="en-US"/>
        </w:rPr>
        <w:t>RU</w:t>
      </w:r>
      <w:r w:rsidR="00D971F7">
        <w:t xml:space="preserve">.200» , специалисты вашего интернет-провайдера со мной не </w:t>
      </w:r>
      <w:r w:rsidR="00D971F7">
        <w:lastRenderedPageBreak/>
        <w:t xml:space="preserve">связались и не уведомили меня о </w:t>
      </w:r>
      <w:r w:rsidR="0090512A">
        <w:t>фактической скорости</w:t>
      </w:r>
      <w:r w:rsidR="001431BB">
        <w:t xml:space="preserve"> моего</w:t>
      </w:r>
      <w:r w:rsidR="0090512A">
        <w:t xml:space="preserve"> интернет-соединения, а так же </w:t>
      </w:r>
      <w:r w:rsidR="00D971F7">
        <w:t xml:space="preserve">необходимости установки данных гигабитных портов. </w:t>
      </w:r>
    </w:p>
    <w:p w:rsidR="00D81D7C" w:rsidRDefault="002B17A9" w:rsidP="008C340C">
      <w:r>
        <w:t xml:space="preserve">В связи с вышеуказанными множественными недостатками в оказываемой вашим интернет-провайдером услуге связи, я при </w:t>
      </w:r>
      <w:r w:rsidR="004B60CF">
        <w:t>переходе на тарифный план«ДОМ</w:t>
      </w:r>
      <w:r w:rsidR="004B60CF">
        <w:rPr>
          <w:lang w:val="en-US"/>
        </w:rPr>
        <w:t>RU</w:t>
      </w:r>
      <w:r>
        <w:t xml:space="preserve">.200», </w:t>
      </w:r>
      <w:r w:rsidR="003069DA">
        <w:t>заведомо был лишен возможности пользоваться скоростью интернет-соедин</w:t>
      </w:r>
      <w:r w:rsidR="00AE1D64">
        <w:t>е</w:t>
      </w:r>
      <w:r>
        <w:t>ния, заявленную данным тарифом (м</w:t>
      </w:r>
      <w:r w:rsidR="006A60CA">
        <w:t>аксимальная скорость моего интернет-соединения не превышала 100 Мбит</w:t>
      </w:r>
      <w:r w:rsidR="006A60CA" w:rsidRPr="003069DA">
        <w:rPr>
          <w:lang w:val="en-US"/>
        </w:rPr>
        <w:t>/</w:t>
      </w:r>
      <w:r>
        <w:t>с), а так же был введен в заблуждение и дезинформирован вашим интернет-провайдером</w:t>
      </w:r>
      <w:r w:rsidR="00324A72">
        <w:t xml:space="preserve"> о фактической скорост</w:t>
      </w:r>
      <w:r>
        <w:t xml:space="preserve">и текущего интернет-соединения, </w:t>
      </w:r>
      <w:r w:rsidR="003F5152">
        <w:t xml:space="preserve">что привело к моим нецелесообразным финансовым расходам и убыдкам. </w:t>
      </w:r>
    </w:p>
    <w:p w:rsidR="00CB7619" w:rsidRDefault="002D16E6" w:rsidP="008C340C">
      <w:r>
        <w:t>В соответствии со</w:t>
      </w:r>
      <w:r w:rsidR="003069DA">
        <w:t xml:space="preserve"> </w:t>
      </w:r>
      <w:r w:rsidR="005F085F">
        <w:t>ст. 29 Закона РФ от 7.02.1992 №2300-1</w:t>
      </w:r>
      <w:r w:rsidR="002909BE">
        <w:t xml:space="preserve"> (ред. от  1.05.2017) «О защите прав потребителей»</w:t>
      </w:r>
      <w:r w:rsidR="00CB7619">
        <w:t>, при обнаружении недостатков  оказанной услуги, я имею право потребовать полного возмещения убытков, причиненных мне  в связи с недостатками оказанной услуги.</w:t>
      </w:r>
    </w:p>
    <w:p w:rsidR="00D971F7" w:rsidRDefault="00D971F7" w:rsidP="008C340C"/>
    <w:p w:rsidR="00CB7619" w:rsidRDefault="003069DA" w:rsidP="008C340C">
      <w:r>
        <w:t>Согласно выш</w:t>
      </w:r>
      <w:r w:rsidR="002D16E6">
        <w:t xml:space="preserve">еизложенному и ссылаясь на </w:t>
      </w:r>
      <w:r>
        <w:t>п.1 ст. 29 Закона РФ от 7.02.1992 №2300-1 (ред. от  1.05.2017) «О защите прав потребителей» прошу:</w:t>
      </w:r>
    </w:p>
    <w:p w:rsidR="007F7773" w:rsidRDefault="003069DA" w:rsidP="00DF3632">
      <w:pPr>
        <w:pStyle w:val="a3"/>
        <w:numPr>
          <w:ilvl w:val="0"/>
          <w:numId w:val="1"/>
        </w:numPr>
      </w:pPr>
      <w:r>
        <w:t>Сделать перерасчет по факту моей оплаты за предоставляемые вашим ин</w:t>
      </w:r>
      <w:r w:rsidR="002210E7">
        <w:t xml:space="preserve">тернет-провайдером услуги связи  за период : с 1.04.2016 г. по 1.12.2017 г. </w:t>
      </w:r>
    </w:p>
    <w:p w:rsidR="000116C4" w:rsidRDefault="007F7773" w:rsidP="007F7773">
      <w:pPr>
        <w:pStyle w:val="a3"/>
        <w:numPr>
          <w:ilvl w:val="0"/>
          <w:numId w:val="1"/>
        </w:numPr>
      </w:pPr>
      <w:r w:rsidRPr="007F7773">
        <w:t>Возместить мне за период : с 1.04.2016 г. по 1.12.2017 г. финансовые убытки, равные  разнице  в оплате между тарифным планом «ДОМRU.200</w:t>
      </w:r>
      <w:r w:rsidR="00A5183E">
        <w:t>»</w:t>
      </w:r>
      <w:r w:rsidRPr="007F7773">
        <w:t xml:space="preserve"> с заявленной скоростью интер</w:t>
      </w:r>
      <w:r w:rsidR="00A5183E">
        <w:t xml:space="preserve">нет-соеднинения до 200 Мбит/с , </w:t>
      </w:r>
      <w:r w:rsidRPr="007F7773">
        <w:t>и тарифным планом, заявленная скорость интернет соединения которого не прывышает 100 Мбит/с</w:t>
      </w:r>
    </w:p>
    <w:p w:rsidR="000116C4" w:rsidRDefault="000116C4" w:rsidP="00DF3632"/>
    <w:p w:rsidR="00557282" w:rsidRDefault="00DF3632" w:rsidP="00DF3632">
      <w:r>
        <w:t>При неудовлетворении требований, я вынужден буду обратиться в судебны</w:t>
      </w:r>
      <w:r w:rsidR="00614691">
        <w:t xml:space="preserve">е органы для защиты своих прав. </w:t>
      </w:r>
    </w:p>
    <w:p w:rsidR="00557282" w:rsidRDefault="002B17A9" w:rsidP="00557282">
      <w:pPr>
        <w:jc w:val="center"/>
      </w:pPr>
      <w:r>
        <w:t>Дата:  21</w:t>
      </w:r>
      <w:r w:rsidR="00557282">
        <w:t>.11.2017</w:t>
      </w:r>
    </w:p>
    <w:p w:rsidR="00557282" w:rsidRDefault="00557282" w:rsidP="00557282">
      <w:pPr>
        <w:jc w:val="center"/>
      </w:pPr>
      <w:r>
        <w:t>Подпись_________</w:t>
      </w:r>
    </w:p>
    <w:p w:rsidR="009E5982" w:rsidRDefault="009E5982" w:rsidP="00DF3632"/>
    <w:p w:rsidR="009E5982" w:rsidRDefault="009E5982" w:rsidP="00DF3632"/>
    <w:p w:rsidR="009E5982" w:rsidRDefault="009E5982" w:rsidP="00DF3632"/>
    <w:p w:rsidR="009E5982" w:rsidRDefault="009E5982" w:rsidP="00DF3632"/>
    <w:p w:rsidR="009E5982" w:rsidRDefault="009E5982" w:rsidP="00DF3632"/>
    <w:p w:rsidR="000116C4" w:rsidRDefault="000116C4" w:rsidP="00DF3632">
      <w:r>
        <w:t>Заявление принял(</w:t>
      </w:r>
      <w:r w:rsidR="00557282">
        <w:t>а)______________________________________</w:t>
      </w:r>
      <w:r>
        <w:t xml:space="preserve">         Подпись__________________                                     </w:t>
      </w:r>
      <w:r w:rsidR="00557282">
        <w:t xml:space="preserve">  </w:t>
      </w:r>
      <w:r w:rsidR="002B17A9">
        <w:t>Дата: 21</w:t>
      </w:r>
      <w:r>
        <w:t>.11.2017</w:t>
      </w:r>
    </w:p>
    <w:p w:rsidR="002210E7" w:rsidRDefault="002210E7" w:rsidP="002210E7"/>
    <w:p w:rsidR="006462F9" w:rsidRPr="006462F9" w:rsidRDefault="006462F9" w:rsidP="006462F9"/>
    <w:p w:rsidR="006462F9" w:rsidRDefault="006462F9">
      <w:pPr>
        <w:rPr>
          <w:sz w:val="18"/>
          <w:szCs w:val="18"/>
        </w:rPr>
      </w:pPr>
    </w:p>
    <w:p w:rsidR="006462F9" w:rsidRDefault="006462F9">
      <w:pPr>
        <w:rPr>
          <w:sz w:val="18"/>
          <w:szCs w:val="18"/>
        </w:rPr>
      </w:pPr>
    </w:p>
    <w:p w:rsidR="006462F9" w:rsidRDefault="006462F9">
      <w:pPr>
        <w:rPr>
          <w:sz w:val="18"/>
          <w:szCs w:val="18"/>
        </w:rPr>
      </w:pPr>
    </w:p>
    <w:p w:rsidR="006462F9" w:rsidRPr="006462F9" w:rsidRDefault="006462F9"/>
    <w:p w:rsidR="006462F9" w:rsidRDefault="006462F9">
      <w:pPr>
        <w:rPr>
          <w:sz w:val="18"/>
          <w:szCs w:val="18"/>
        </w:rPr>
      </w:pPr>
    </w:p>
    <w:p w:rsidR="006462F9" w:rsidRDefault="006462F9">
      <w:pPr>
        <w:rPr>
          <w:sz w:val="18"/>
          <w:szCs w:val="18"/>
        </w:rPr>
      </w:pPr>
    </w:p>
    <w:p w:rsidR="006462F9" w:rsidRDefault="006462F9">
      <w:pPr>
        <w:rPr>
          <w:sz w:val="18"/>
          <w:szCs w:val="18"/>
        </w:rPr>
      </w:pPr>
    </w:p>
    <w:p w:rsidR="006462F9" w:rsidRDefault="006462F9">
      <w:pPr>
        <w:rPr>
          <w:sz w:val="18"/>
          <w:szCs w:val="18"/>
        </w:rPr>
      </w:pPr>
    </w:p>
    <w:p w:rsidR="006462F9" w:rsidRDefault="006462F9">
      <w:pPr>
        <w:rPr>
          <w:sz w:val="18"/>
          <w:szCs w:val="18"/>
        </w:rPr>
      </w:pPr>
    </w:p>
    <w:p w:rsidR="006462F9" w:rsidRDefault="006462F9">
      <w:pPr>
        <w:rPr>
          <w:sz w:val="18"/>
          <w:szCs w:val="18"/>
        </w:rPr>
      </w:pPr>
    </w:p>
    <w:p w:rsidR="006462F9" w:rsidRDefault="006462F9">
      <w:pPr>
        <w:rPr>
          <w:sz w:val="18"/>
          <w:szCs w:val="18"/>
        </w:rPr>
      </w:pPr>
    </w:p>
    <w:p w:rsidR="006462F9" w:rsidRDefault="006462F9">
      <w:pPr>
        <w:rPr>
          <w:sz w:val="18"/>
          <w:szCs w:val="18"/>
        </w:rPr>
      </w:pPr>
    </w:p>
    <w:p w:rsidR="006462F9" w:rsidRDefault="006462F9">
      <w:pPr>
        <w:rPr>
          <w:sz w:val="18"/>
          <w:szCs w:val="18"/>
        </w:rPr>
      </w:pPr>
    </w:p>
    <w:p w:rsidR="006462F9" w:rsidRDefault="006462F9">
      <w:pPr>
        <w:rPr>
          <w:sz w:val="18"/>
          <w:szCs w:val="18"/>
        </w:rPr>
      </w:pPr>
    </w:p>
    <w:p w:rsidR="006462F9" w:rsidRDefault="006462F9">
      <w:pPr>
        <w:rPr>
          <w:sz w:val="18"/>
          <w:szCs w:val="18"/>
        </w:rPr>
      </w:pPr>
    </w:p>
    <w:p w:rsidR="006462F9" w:rsidRDefault="006462F9">
      <w:pPr>
        <w:rPr>
          <w:sz w:val="18"/>
          <w:szCs w:val="18"/>
        </w:rPr>
      </w:pPr>
    </w:p>
    <w:p w:rsidR="006462F9" w:rsidRDefault="006462F9">
      <w:pPr>
        <w:rPr>
          <w:sz w:val="18"/>
          <w:szCs w:val="18"/>
        </w:rPr>
      </w:pPr>
    </w:p>
    <w:p w:rsidR="006462F9" w:rsidRDefault="006462F9">
      <w:pPr>
        <w:rPr>
          <w:sz w:val="18"/>
          <w:szCs w:val="18"/>
        </w:rPr>
      </w:pPr>
    </w:p>
    <w:p w:rsidR="006462F9" w:rsidRDefault="006462F9">
      <w:pPr>
        <w:rPr>
          <w:sz w:val="18"/>
          <w:szCs w:val="18"/>
        </w:rPr>
      </w:pPr>
    </w:p>
    <w:p w:rsidR="006462F9" w:rsidRDefault="006462F9">
      <w:pPr>
        <w:rPr>
          <w:sz w:val="18"/>
          <w:szCs w:val="18"/>
        </w:rPr>
      </w:pPr>
    </w:p>
    <w:p w:rsidR="006462F9" w:rsidRDefault="006462F9">
      <w:pPr>
        <w:rPr>
          <w:sz w:val="18"/>
          <w:szCs w:val="18"/>
        </w:rPr>
      </w:pPr>
    </w:p>
    <w:p w:rsidR="006462F9" w:rsidRDefault="006462F9">
      <w:pPr>
        <w:rPr>
          <w:sz w:val="18"/>
          <w:szCs w:val="18"/>
        </w:rPr>
      </w:pPr>
    </w:p>
    <w:p w:rsidR="006462F9" w:rsidRDefault="006462F9">
      <w:pPr>
        <w:rPr>
          <w:sz w:val="18"/>
          <w:szCs w:val="18"/>
        </w:rPr>
      </w:pPr>
    </w:p>
    <w:p w:rsidR="006462F9" w:rsidRDefault="006462F9">
      <w:pPr>
        <w:rPr>
          <w:sz w:val="18"/>
          <w:szCs w:val="18"/>
        </w:rPr>
      </w:pPr>
    </w:p>
    <w:p w:rsidR="006462F9" w:rsidRPr="006462F9" w:rsidRDefault="006462F9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sectPr w:rsidR="006462F9" w:rsidRPr="006462F9" w:rsidSect="0066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1566B"/>
    <w:multiLevelType w:val="hybridMultilevel"/>
    <w:tmpl w:val="A3CAE8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62F9"/>
    <w:rsid w:val="000116C4"/>
    <w:rsid w:val="000B38BB"/>
    <w:rsid w:val="000E2D56"/>
    <w:rsid w:val="001431BB"/>
    <w:rsid w:val="00185FF0"/>
    <w:rsid w:val="001C0991"/>
    <w:rsid w:val="002210E7"/>
    <w:rsid w:val="0028545C"/>
    <w:rsid w:val="002909BE"/>
    <w:rsid w:val="002B17A9"/>
    <w:rsid w:val="002D16E6"/>
    <w:rsid w:val="002D4504"/>
    <w:rsid w:val="003069DA"/>
    <w:rsid w:val="00324A72"/>
    <w:rsid w:val="003A54D7"/>
    <w:rsid w:val="003D028C"/>
    <w:rsid w:val="003F5152"/>
    <w:rsid w:val="00402F63"/>
    <w:rsid w:val="00426653"/>
    <w:rsid w:val="00466ABC"/>
    <w:rsid w:val="004B60CF"/>
    <w:rsid w:val="004E446D"/>
    <w:rsid w:val="00557282"/>
    <w:rsid w:val="00591C40"/>
    <w:rsid w:val="005E0C32"/>
    <w:rsid w:val="005F085F"/>
    <w:rsid w:val="00614691"/>
    <w:rsid w:val="0063160A"/>
    <w:rsid w:val="00634545"/>
    <w:rsid w:val="006462F9"/>
    <w:rsid w:val="00664526"/>
    <w:rsid w:val="006879A6"/>
    <w:rsid w:val="006A60CA"/>
    <w:rsid w:val="006D0CC8"/>
    <w:rsid w:val="00760ED4"/>
    <w:rsid w:val="007F7773"/>
    <w:rsid w:val="00884740"/>
    <w:rsid w:val="008C340C"/>
    <w:rsid w:val="008E4B0E"/>
    <w:rsid w:val="0090512A"/>
    <w:rsid w:val="00943576"/>
    <w:rsid w:val="009D32EB"/>
    <w:rsid w:val="009E5982"/>
    <w:rsid w:val="00A07459"/>
    <w:rsid w:val="00A23554"/>
    <w:rsid w:val="00A5183E"/>
    <w:rsid w:val="00A825D9"/>
    <w:rsid w:val="00A87B63"/>
    <w:rsid w:val="00AA360F"/>
    <w:rsid w:val="00AE1D64"/>
    <w:rsid w:val="00B01020"/>
    <w:rsid w:val="00B347F9"/>
    <w:rsid w:val="00C027A1"/>
    <w:rsid w:val="00CA1CF9"/>
    <w:rsid w:val="00CB7619"/>
    <w:rsid w:val="00CD0A48"/>
    <w:rsid w:val="00CE7AB7"/>
    <w:rsid w:val="00CF28D3"/>
    <w:rsid w:val="00D81D7C"/>
    <w:rsid w:val="00D971F7"/>
    <w:rsid w:val="00DA7C97"/>
    <w:rsid w:val="00DF3632"/>
    <w:rsid w:val="00E21B75"/>
    <w:rsid w:val="00EB4DE8"/>
    <w:rsid w:val="00F9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tatuslink">
    <w:name w:val="b-status__link"/>
    <w:basedOn w:val="a0"/>
    <w:rsid w:val="0028545C"/>
  </w:style>
  <w:style w:type="paragraph" w:styleId="a3">
    <w:name w:val="List Paragraph"/>
    <w:basedOn w:val="a"/>
    <w:uiPriority w:val="34"/>
    <w:qFormat/>
    <w:rsid w:val="00306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0843-C3EE-4BC1-8332-3F8231E8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56</cp:revision>
  <dcterms:created xsi:type="dcterms:W3CDTF">2017-11-19T12:11:00Z</dcterms:created>
  <dcterms:modified xsi:type="dcterms:W3CDTF">2017-11-21T09:11:00Z</dcterms:modified>
</cp:coreProperties>
</file>